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0049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物　件　概　要　書</w:t>
      </w:r>
    </w:p>
    <w:p w:rsidR="00000000" w:rsidRDefault="001C1056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平成２６</w:t>
      </w:r>
      <w:r w:rsidR="004E0049">
        <w:rPr>
          <w:rFonts w:hint="eastAsia"/>
          <w:sz w:val="24"/>
        </w:rPr>
        <w:t>年</w:t>
      </w:r>
      <w:r>
        <w:rPr>
          <w:rFonts w:hint="eastAsia"/>
          <w:sz w:val="24"/>
        </w:rPr>
        <w:t>７</w:t>
      </w:r>
      <w:r w:rsidR="004E0049">
        <w:rPr>
          <w:rFonts w:hint="eastAsia"/>
          <w:sz w:val="24"/>
        </w:rPr>
        <w:t>月</w:t>
      </w:r>
      <w:r>
        <w:rPr>
          <w:rFonts w:hint="eastAsia"/>
          <w:sz w:val="24"/>
        </w:rPr>
        <w:t>２８</w:t>
      </w:r>
      <w:r w:rsidR="004E0049">
        <w:rPr>
          <w:rFonts w:hint="eastAsia"/>
          <w:sz w:val="24"/>
        </w:rPr>
        <w:t>日　現在</w:t>
      </w:r>
    </w:p>
    <w:p w:rsidR="00000000" w:rsidRDefault="004E0049">
      <w:pPr>
        <w:jc w:val="right"/>
        <w:rPr>
          <w:rFonts w:hint="eastAsia"/>
          <w:b/>
          <w:bCs/>
          <w:sz w:val="28"/>
        </w:rPr>
      </w:pPr>
      <w:r>
        <w:rPr>
          <w:sz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3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0"/>
      <w:r>
        <w:rPr>
          <w:rFonts w:hint="eastAsia"/>
          <w:sz w:val="24"/>
        </w:rPr>
        <w:t>に</w:t>
      </w:r>
      <w:r>
        <w:rPr>
          <w:sz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4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"/>
      <w:r>
        <w:rPr>
          <w:rFonts w:hint="eastAsia"/>
          <w:sz w:val="24"/>
        </w:rPr>
        <w:t>印があるものが該当いたします。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60"/>
        <w:gridCol w:w="1260"/>
        <w:gridCol w:w="1080"/>
        <w:gridCol w:w="1061"/>
        <w:gridCol w:w="739"/>
        <w:gridCol w:w="180"/>
        <w:gridCol w:w="360"/>
        <w:gridCol w:w="900"/>
        <w:gridCol w:w="2700"/>
      </w:tblGrid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種　別</w:t>
            </w:r>
          </w:p>
        </w:tc>
        <w:tc>
          <w:tcPr>
            <w:tcW w:w="34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売　土　地</w:t>
            </w: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価　格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D3E77" w:rsidP="00DD3E77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１</w:t>
            </w:r>
            <w:r w:rsidR="004E0049">
              <w:rPr>
                <w:rFonts w:hint="eastAsia"/>
                <w:b/>
                <w:bCs/>
                <w:sz w:val="28"/>
              </w:rPr>
              <w:t>億</w:t>
            </w:r>
            <w:r>
              <w:rPr>
                <w:rFonts w:hint="eastAsia"/>
                <w:b/>
                <w:bCs/>
                <w:sz w:val="28"/>
              </w:rPr>
              <w:t>３３</w:t>
            </w:r>
            <w:r w:rsidR="004E0049">
              <w:rPr>
                <w:rFonts w:hint="eastAsia"/>
                <w:b/>
                <w:bCs/>
                <w:sz w:val="28"/>
              </w:rPr>
              <w:t>００万円</w:t>
            </w: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所　在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住　所</w:t>
            </w:r>
          </w:p>
        </w:tc>
        <w:tc>
          <w:tcPr>
            <w:tcW w:w="702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000000" w:rsidRDefault="001C105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大町市平</w:t>
            </w: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　番</w:t>
            </w:r>
          </w:p>
        </w:tc>
        <w:tc>
          <w:tcPr>
            <w:tcW w:w="7020" w:type="dxa"/>
            <w:gridSpan w:val="7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C1056" w:rsidP="001C105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1955</w:t>
            </w:r>
            <w:r w:rsidR="004E0049">
              <w:rPr>
                <w:rFonts w:hint="eastAsia"/>
                <w:sz w:val="20"/>
              </w:rPr>
              <w:t>番</w:t>
            </w:r>
            <w:r>
              <w:rPr>
                <w:rFonts w:hint="eastAsia"/>
                <w:sz w:val="20"/>
              </w:rPr>
              <w:t>23</w:t>
            </w:r>
            <w:r w:rsidR="004E0049">
              <w:rPr>
                <w:rFonts w:hint="eastAsia"/>
                <w:sz w:val="20"/>
              </w:rPr>
              <w:t xml:space="preserve">　他</w:t>
            </w:r>
            <w:r>
              <w:rPr>
                <w:rFonts w:hint="eastAsia"/>
                <w:sz w:val="20"/>
              </w:rPr>
              <w:t>56</w:t>
            </w:r>
            <w:r>
              <w:rPr>
                <w:rFonts w:hint="eastAsia"/>
                <w:sz w:val="20"/>
              </w:rPr>
              <w:t>筆</w:t>
            </w: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交　通</w:t>
            </w:r>
          </w:p>
        </w:tc>
        <w:tc>
          <w:tcPr>
            <w:tcW w:w="828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rPr>
                <w:rFonts w:hint="eastAsia"/>
                <w:sz w:val="20"/>
              </w:rPr>
            </w:pP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土　地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　目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登記簿</w:t>
            </w:r>
          </w:p>
        </w:tc>
        <w:tc>
          <w:tcPr>
            <w:tcW w:w="180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宅地</w:t>
            </w:r>
            <w:r w:rsidR="001C1056">
              <w:rPr>
                <w:rFonts w:hint="eastAsia"/>
                <w:sz w:val="20"/>
              </w:rPr>
              <w:t>、雑種地等</w:t>
            </w: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現　況</w:t>
            </w:r>
          </w:p>
        </w:tc>
        <w:tc>
          <w:tcPr>
            <w:tcW w:w="2700" w:type="dxa"/>
            <w:tcBorders>
              <w:left w:val="single" w:sz="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sz w:val="20"/>
              </w:rPr>
            </w:pP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　積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　簿</w:t>
            </w:r>
          </w:p>
        </w:tc>
        <w:tc>
          <w:tcPr>
            <w:tcW w:w="180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00000" w:rsidRDefault="001C105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54672.96</w:t>
            </w:r>
            <w:r w:rsidR="004E0049">
              <w:rPr>
                <w:rFonts w:hint="eastAsia"/>
                <w:sz w:val="20"/>
              </w:rPr>
              <w:t>㎡</w:t>
            </w: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実　測</w:t>
            </w:r>
          </w:p>
        </w:tc>
        <w:tc>
          <w:tcPr>
            <w:tcW w:w="2700" w:type="dxa"/>
            <w:tcBorders>
              <w:left w:val="single" w:sz="2" w:space="0" w:color="auto"/>
              <w:right w:val="single" w:sz="12" w:space="0" w:color="auto"/>
            </w:tcBorders>
          </w:tcPr>
          <w:p w:rsidR="00000000" w:rsidRDefault="004E0049">
            <w:pPr>
              <w:jc w:val="righ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16"/>
              </w:rPr>
              <w:t>年月日</w:t>
            </w: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道　路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接面長さ</w:t>
            </w:r>
          </w:p>
        </w:tc>
        <w:tc>
          <w:tcPr>
            <w:tcW w:w="2880" w:type="dxa"/>
            <w:gridSpan w:val="3"/>
            <w:tcBorders>
              <w:right w:val="single" w:sz="2" w:space="0" w:color="auto"/>
            </w:tcBorders>
          </w:tcPr>
          <w:p w:rsidR="00000000" w:rsidRDefault="004E0049">
            <w:pPr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道路種別</w:t>
            </w:r>
          </w:p>
        </w:tc>
        <w:tc>
          <w:tcPr>
            <w:tcW w:w="2700" w:type="dxa"/>
            <w:tcBorders>
              <w:left w:val="single" w:sz="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2"/>
            <w:r>
              <w:rPr>
                <w:rFonts w:hint="eastAsia"/>
                <w:b/>
                <w:bCs/>
                <w:sz w:val="20"/>
              </w:rPr>
              <w:t>公道・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3"/>
            <w:r>
              <w:rPr>
                <w:rFonts w:hint="eastAsia"/>
                <w:b/>
                <w:bCs/>
                <w:sz w:val="20"/>
              </w:rPr>
              <w:t>私道</w:t>
            </w: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00000" w:rsidRDefault="004E0049">
            <w:pPr>
              <w:rPr>
                <w:rFonts w:hint="eastAsia"/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接面道路幅</w:t>
            </w:r>
          </w:p>
        </w:tc>
        <w:tc>
          <w:tcPr>
            <w:tcW w:w="2880" w:type="dxa"/>
            <w:gridSpan w:val="3"/>
            <w:tcBorders>
              <w:right w:val="single" w:sz="2" w:space="0" w:color="auto"/>
            </w:tcBorders>
          </w:tcPr>
          <w:p w:rsidR="00000000" w:rsidRDefault="004E0049">
            <w:pPr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私道負担</w:t>
            </w:r>
          </w:p>
        </w:tc>
        <w:tc>
          <w:tcPr>
            <w:tcW w:w="2700" w:type="dxa"/>
            <w:tcBorders>
              <w:left w:val="single" w:sz="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4"/>
            <w:r>
              <w:rPr>
                <w:rFonts w:hint="eastAsia"/>
                <w:b/>
                <w:bCs/>
                <w:sz w:val="20"/>
              </w:rPr>
              <w:t>あり・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4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5"/>
            <w:r>
              <w:rPr>
                <w:rFonts w:hint="eastAsia"/>
                <w:b/>
                <w:bCs/>
                <w:sz w:val="20"/>
              </w:rPr>
              <w:t>なし</w:t>
            </w: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</w:t>
            </w:r>
          </w:p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</w:t>
            </w:r>
          </w:p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</w:t>
            </w:r>
          </w:p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の</w:t>
            </w:r>
          </w:p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制</w:t>
            </w:r>
          </w:p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4"/>
              </w:rPr>
              <w:t>限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区域区分</w:t>
            </w:r>
          </w:p>
        </w:tc>
        <w:tc>
          <w:tcPr>
            <w:tcW w:w="7020" w:type="dxa"/>
            <w:gridSpan w:val="7"/>
            <w:tcBorders>
              <w:right w:val="single" w:sz="12" w:space="0" w:color="auto"/>
            </w:tcBorders>
          </w:tcPr>
          <w:p w:rsidR="00000000" w:rsidRDefault="00DD3E77" w:rsidP="00DD3E77">
            <w:pPr>
              <w:rPr>
                <w:rFonts w:hint="eastAsia"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5"/>
            <w:r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end"/>
            </w:r>
            <w:bookmarkEnd w:id="6"/>
            <w:r w:rsidR="004E0049">
              <w:rPr>
                <w:rFonts w:hint="eastAsia"/>
                <w:b/>
                <w:bCs/>
                <w:sz w:val="18"/>
              </w:rPr>
              <w:t>都市計画区域（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end"/>
            </w:r>
            <w:bookmarkEnd w:id="7"/>
            <w:r w:rsidR="004E0049">
              <w:rPr>
                <w:rFonts w:hint="eastAsia"/>
                <w:b/>
                <w:bCs/>
                <w:sz w:val="18"/>
              </w:rPr>
              <w:t>市街化</w:t>
            </w:r>
            <w:r w:rsidR="004E0049">
              <w:rPr>
                <w:b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4E0049">
              <w:rPr>
                <w:b/>
                <w:bCs/>
                <w:sz w:val="18"/>
              </w:rPr>
              <w:instrText xml:space="preserve"> FORMCHECKBOX </w:instrText>
            </w:r>
            <w:r w:rsidR="004E0049">
              <w:rPr>
                <w:b/>
                <w:bCs/>
                <w:sz w:val="18"/>
              </w:rPr>
            </w:r>
            <w:r w:rsidR="004E0049">
              <w:rPr>
                <w:b/>
                <w:bCs/>
                <w:sz w:val="18"/>
              </w:rPr>
              <w:fldChar w:fldCharType="end"/>
            </w:r>
            <w:bookmarkEnd w:id="8"/>
            <w:r w:rsidR="004E0049">
              <w:rPr>
                <w:rFonts w:hint="eastAsia"/>
                <w:b/>
                <w:bCs/>
                <w:sz w:val="18"/>
              </w:rPr>
              <w:t>調整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8"/>
            <w:r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end"/>
            </w:r>
            <w:bookmarkEnd w:id="9"/>
            <w:r w:rsidR="004E0049">
              <w:rPr>
                <w:rFonts w:hint="eastAsia"/>
                <w:b/>
                <w:bCs/>
                <w:sz w:val="18"/>
              </w:rPr>
              <w:t>非線引）</w:t>
            </w:r>
            <w:r w:rsidR="004E0049">
              <w:rPr>
                <w:b/>
                <w:bCs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4E0049">
              <w:rPr>
                <w:b/>
                <w:bCs/>
                <w:sz w:val="18"/>
              </w:rPr>
              <w:instrText xml:space="preserve"> FORMCHECKBOX </w:instrText>
            </w:r>
            <w:r w:rsidR="004E0049">
              <w:rPr>
                <w:b/>
                <w:bCs/>
                <w:sz w:val="18"/>
              </w:rPr>
            </w:r>
            <w:r w:rsidR="004E0049">
              <w:rPr>
                <w:b/>
                <w:bCs/>
                <w:sz w:val="18"/>
              </w:rPr>
              <w:fldChar w:fldCharType="end"/>
            </w:r>
            <w:bookmarkEnd w:id="10"/>
            <w:r w:rsidR="004E0049">
              <w:rPr>
                <w:rFonts w:hint="eastAsia"/>
                <w:b/>
                <w:bCs/>
                <w:sz w:val="18"/>
              </w:rPr>
              <w:t>都市計画区域外</w:t>
            </w:r>
            <w:r w:rsidR="004E0049">
              <w:rPr>
                <w:b/>
                <w:bCs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4E0049">
              <w:rPr>
                <w:b/>
                <w:bCs/>
                <w:sz w:val="18"/>
              </w:rPr>
              <w:instrText xml:space="preserve"> FORMCHECKBOX </w:instrText>
            </w:r>
            <w:r w:rsidR="004E0049">
              <w:rPr>
                <w:b/>
                <w:bCs/>
                <w:sz w:val="18"/>
              </w:rPr>
            </w:r>
            <w:r w:rsidR="004E0049">
              <w:rPr>
                <w:b/>
                <w:bCs/>
                <w:sz w:val="18"/>
              </w:rPr>
              <w:fldChar w:fldCharType="end"/>
            </w:r>
            <w:bookmarkEnd w:id="11"/>
            <w:r w:rsidR="004E0049">
              <w:rPr>
                <w:rFonts w:hint="eastAsia"/>
                <w:b/>
                <w:bCs/>
                <w:sz w:val="18"/>
              </w:rPr>
              <w:t>準都市計画区域</w:t>
            </w: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用途地域</w:t>
            </w:r>
          </w:p>
        </w:tc>
        <w:tc>
          <w:tcPr>
            <w:tcW w:w="7020" w:type="dxa"/>
            <w:gridSpan w:val="7"/>
            <w:tcBorders>
              <w:right w:val="single" w:sz="12" w:space="0" w:color="auto"/>
            </w:tcBorders>
          </w:tcPr>
          <w:p w:rsidR="00000000" w:rsidRDefault="00DD3E7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無指定</w:t>
            </w: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地域制限</w:t>
            </w:r>
          </w:p>
        </w:tc>
        <w:tc>
          <w:tcPr>
            <w:tcW w:w="7020" w:type="dxa"/>
            <w:gridSpan w:val="7"/>
            <w:tcBorders>
              <w:right w:val="single" w:sz="12" w:space="0" w:color="auto"/>
            </w:tcBorders>
          </w:tcPr>
          <w:p w:rsidR="00000000" w:rsidRDefault="004E0049" w:rsidP="00DD3E77">
            <w:pPr>
              <w:rPr>
                <w:rFonts w:hint="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12"/>
            <w:r>
              <w:rPr>
                <w:rFonts w:hint="eastAsia"/>
                <w:b/>
                <w:bCs/>
                <w:sz w:val="20"/>
              </w:rPr>
              <w:t>特別用途地区</w:t>
            </w:r>
            <w:r w:rsidR="00DD3E77"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="00DD3E77">
              <w:rPr>
                <w:b/>
                <w:bCs/>
                <w:sz w:val="20"/>
              </w:rPr>
              <w:instrText xml:space="preserve"> FORMCHECKBOX </w:instrText>
            </w:r>
            <w:r w:rsidR="00DD3E77">
              <w:rPr>
                <w:b/>
                <w:bCs/>
                <w:sz w:val="20"/>
              </w:rPr>
            </w:r>
            <w:r w:rsidR="00DD3E77">
              <w:rPr>
                <w:b/>
                <w:bCs/>
                <w:sz w:val="20"/>
              </w:rPr>
              <w:fldChar w:fldCharType="end"/>
            </w:r>
            <w:bookmarkEnd w:id="13"/>
            <w:r>
              <w:rPr>
                <w:rFonts w:hint="eastAsia"/>
                <w:b/>
                <w:bCs/>
                <w:sz w:val="20"/>
              </w:rPr>
              <w:t>防火準防火地区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14"/>
            <w:r>
              <w:rPr>
                <w:rFonts w:hint="eastAsia"/>
                <w:b/>
                <w:bCs/>
                <w:sz w:val="20"/>
              </w:rPr>
              <w:t>地区計画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15"/>
            <w:r>
              <w:rPr>
                <w:rFonts w:hint="eastAsia"/>
                <w:b/>
                <w:bCs/>
                <w:sz w:val="20"/>
              </w:rPr>
              <w:t>建築協定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16"/>
            <w:r>
              <w:rPr>
                <w:rFonts w:hint="eastAsia"/>
                <w:b/>
                <w:bCs/>
                <w:sz w:val="20"/>
              </w:rPr>
              <w:t>住民協定</w:t>
            </w: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建蔽率</w:t>
            </w:r>
          </w:p>
        </w:tc>
        <w:tc>
          <w:tcPr>
            <w:tcW w:w="2880" w:type="dxa"/>
            <w:gridSpan w:val="3"/>
            <w:tcBorders>
              <w:right w:val="single" w:sz="2" w:space="0" w:color="auto"/>
            </w:tcBorders>
          </w:tcPr>
          <w:p w:rsidR="00000000" w:rsidRDefault="00DD3E77">
            <w:pPr>
              <w:jc w:val="righ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６０</w:t>
            </w:r>
            <w:r w:rsidR="004E0049">
              <w:rPr>
                <w:rFonts w:hint="eastAsia"/>
                <w:b/>
                <w:bCs/>
                <w:sz w:val="20"/>
              </w:rPr>
              <w:t>％</w:t>
            </w: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000000" w:rsidRDefault="004E0049">
            <w:pPr>
              <w:ind w:firstLineChars="100" w:firstLine="201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容積率</w:t>
            </w:r>
          </w:p>
        </w:tc>
        <w:tc>
          <w:tcPr>
            <w:tcW w:w="2700" w:type="dxa"/>
            <w:tcBorders>
              <w:left w:val="single" w:sz="2" w:space="0" w:color="auto"/>
              <w:right w:val="single" w:sz="12" w:space="0" w:color="auto"/>
            </w:tcBorders>
          </w:tcPr>
          <w:p w:rsidR="00000000" w:rsidRDefault="004E0049">
            <w:pPr>
              <w:jc w:val="righ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２００％</w:t>
            </w: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建築高制限</w:t>
            </w:r>
          </w:p>
        </w:tc>
        <w:tc>
          <w:tcPr>
            <w:tcW w:w="2880" w:type="dxa"/>
            <w:gridSpan w:val="3"/>
            <w:tcBorders>
              <w:right w:val="single" w:sz="2" w:space="0" w:color="auto"/>
            </w:tcBorders>
          </w:tcPr>
          <w:p w:rsidR="00000000" w:rsidRDefault="004E0049">
            <w:pPr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000000" w:rsidRDefault="004E0049">
            <w:pPr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建築階数制限</w:t>
            </w:r>
          </w:p>
        </w:tc>
        <w:tc>
          <w:tcPr>
            <w:tcW w:w="2700" w:type="dxa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000000" w:rsidRDefault="004E0049">
            <w:pPr>
              <w:rPr>
                <w:rFonts w:hint="eastAsia"/>
                <w:b/>
                <w:bCs/>
                <w:sz w:val="20"/>
              </w:rPr>
            </w:pP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その他</w:t>
            </w:r>
          </w:p>
        </w:tc>
        <w:tc>
          <w:tcPr>
            <w:tcW w:w="7020" w:type="dxa"/>
            <w:gridSpan w:val="7"/>
            <w:tcBorders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建</w:t>
            </w:r>
          </w:p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築</w:t>
            </w:r>
          </w:p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明</w:t>
            </w:r>
          </w:p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細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種　類</w:t>
            </w:r>
          </w:p>
        </w:tc>
        <w:tc>
          <w:tcPr>
            <w:tcW w:w="7020" w:type="dxa"/>
            <w:gridSpan w:val="7"/>
            <w:tcBorders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構　造</w:t>
            </w:r>
          </w:p>
        </w:tc>
        <w:tc>
          <w:tcPr>
            <w:tcW w:w="7020" w:type="dxa"/>
            <w:gridSpan w:val="7"/>
            <w:tcBorders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4"/>
              </w:rPr>
              <w:t>面　積</w:t>
            </w:r>
          </w:p>
        </w:tc>
        <w:tc>
          <w:tcPr>
            <w:tcW w:w="7020" w:type="dxa"/>
            <w:gridSpan w:val="7"/>
            <w:tcBorders>
              <w:right w:val="single" w:sz="12" w:space="0" w:color="auto"/>
            </w:tcBorders>
          </w:tcPr>
          <w:p w:rsidR="00000000" w:rsidRDefault="004E0049">
            <w:pPr>
              <w:rPr>
                <w:rFonts w:hint="eastAsia"/>
                <w:b/>
                <w:bCs/>
                <w:sz w:val="20"/>
              </w:rPr>
            </w:pP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築　年</w:t>
            </w:r>
          </w:p>
        </w:tc>
        <w:tc>
          <w:tcPr>
            <w:tcW w:w="3060" w:type="dxa"/>
            <w:gridSpan w:val="4"/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改築年月日</w:t>
            </w:r>
          </w:p>
        </w:tc>
        <w:tc>
          <w:tcPr>
            <w:tcW w:w="2700" w:type="dxa"/>
            <w:tcBorders>
              <w:left w:val="single" w:sz="8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施設</w:t>
            </w:r>
          </w:p>
          <w:p w:rsidR="00000000" w:rsidRDefault="004E0049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整備</w:t>
            </w:r>
          </w:p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状況</w:t>
            </w: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飲用水</w:t>
            </w:r>
          </w:p>
        </w:tc>
        <w:tc>
          <w:tcPr>
            <w:tcW w:w="3060" w:type="dxa"/>
            <w:gridSpan w:val="4"/>
          </w:tcPr>
          <w:p w:rsidR="00000000" w:rsidRDefault="004E0049">
            <w:pPr>
              <w:rPr>
                <w:rFonts w:hint="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9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17"/>
            <w:r>
              <w:rPr>
                <w:rFonts w:hint="eastAsia"/>
                <w:b/>
                <w:bCs/>
                <w:sz w:val="20"/>
              </w:rPr>
              <w:t>有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0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18"/>
            <w:r>
              <w:rPr>
                <w:rFonts w:hint="eastAsia"/>
                <w:b/>
                <w:bCs/>
                <w:sz w:val="20"/>
              </w:rPr>
              <w:t>無</w:t>
            </w:r>
            <w:r>
              <w:rPr>
                <w:rFonts w:hint="eastAsia"/>
                <w:b/>
                <w:bCs/>
                <w:sz w:val="16"/>
              </w:rPr>
              <w:t>（</w:t>
            </w:r>
            <w:r>
              <w:rPr>
                <w:b/>
                <w:bCs/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1"/>
            <w:r>
              <w:rPr>
                <w:b/>
                <w:bCs/>
                <w:sz w:val="16"/>
              </w:rPr>
              <w:instrText xml:space="preserve"> FORMCHECKBOX </w:instrText>
            </w:r>
            <w:r>
              <w:rPr>
                <w:b/>
                <w:bCs/>
                <w:sz w:val="16"/>
              </w:rPr>
            </w:r>
            <w:r>
              <w:rPr>
                <w:b/>
                <w:bCs/>
                <w:sz w:val="16"/>
              </w:rPr>
              <w:fldChar w:fldCharType="end"/>
            </w:r>
            <w:bookmarkEnd w:id="19"/>
            <w:r>
              <w:rPr>
                <w:rFonts w:hint="eastAsia"/>
                <w:b/>
                <w:bCs/>
                <w:sz w:val="16"/>
              </w:rPr>
              <w:t>公営</w:t>
            </w:r>
            <w:r>
              <w:rPr>
                <w:b/>
                <w:bCs/>
                <w:sz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2"/>
            <w:r>
              <w:rPr>
                <w:b/>
                <w:bCs/>
                <w:sz w:val="16"/>
              </w:rPr>
              <w:instrText xml:space="preserve"> FORMCHECK</w:instrText>
            </w:r>
            <w:r>
              <w:rPr>
                <w:b/>
                <w:bCs/>
                <w:sz w:val="16"/>
              </w:rPr>
              <w:instrText xml:space="preserve">BOX </w:instrText>
            </w:r>
            <w:r>
              <w:rPr>
                <w:b/>
                <w:bCs/>
                <w:sz w:val="16"/>
              </w:rPr>
            </w:r>
            <w:r>
              <w:rPr>
                <w:b/>
                <w:bCs/>
                <w:sz w:val="16"/>
              </w:rPr>
              <w:fldChar w:fldCharType="end"/>
            </w:r>
            <w:bookmarkEnd w:id="20"/>
            <w:r>
              <w:rPr>
                <w:rFonts w:hint="eastAsia"/>
                <w:b/>
                <w:bCs/>
                <w:sz w:val="16"/>
              </w:rPr>
              <w:t>市営</w:t>
            </w:r>
            <w:r>
              <w:rPr>
                <w:b/>
                <w:bCs/>
                <w:sz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3"/>
            <w:r>
              <w:rPr>
                <w:b/>
                <w:bCs/>
                <w:sz w:val="16"/>
              </w:rPr>
              <w:instrText xml:space="preserve"> FORMCHECKBOX </w:instrText>
            </w:r>
            <w:r>
              <w:rPr>
                <w:b/>
                <w:bCs/>
                <w:sz w:val="16"/>
              </w:rPr>
            </w:r>
            <w:r>
              <w:rPr>
                <w:b/>
                <w:bCs/>
                <w:sz w:val="16"/>
              </w:rPr>
              <w:fldChar w:fldCharType="end"/>
            </w:r>
            <w:bookmarkEnd w:id="21"/>
            <w:r>
              <w:rPr>
                <w:rFonts w:hint="eastAsia"/>
                <w:b/>
                <w:bCs/>
                <w:sz w:val="16"/>
              </w:rPr>
              <w:t>井戸）</w:t>
            </w:r>
            <w:r>
              <w:rPr>
                <w:rFonts w:hint="eastAsia"/>
                <w:b/>
                <w:bCs/>
                <w:sz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ガス</w:t>
            </w:r>
          </w:p>
        </w:tc>
        <w:tc>
          <w:tcPr>
            <w:tcW w:w="2700" w:type="dxa"/>
            <w:tcBorders>
              <w:left w:val="single" w:sz="8" w:space="0" w:color="auto"/>
              <w:right w:val="single" w:sz="12" w:space="0" w:color="auto"/>
            </w:tcBorders>
          </w:tcPr>
          <w:p w:rsidR="00000000" w:rsidRDefault="004E0049">
            <w:pPr>
              <w:rPr>
                <w:rFonts w:hint="eastAsia"/>
                <w:sz w:val="20"/>
              </w:rPr>
            </w:pP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汚水</w:t>
            </w:r>
          </w:p>
        </w:tc>
        <w:tc>
          <w:tcPr>
            <w:tcW w:w="3060" w:type="dxa"/>
            <w:gridSpan w:val="4"/>
          </w:tcPr>
          <w:p w:rsidR="00000000" w:rsidRDefault="004E0049" w:rsidP="00DD3E77">
            <w:pPr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下水道</w:t>
            </w:r>
            <w:r w:rsidR="00DD3E77">
              <w:rPr>
                <w:b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5"/>
            <w:r w:rsidR="00DD3E77">
              <w:rPr>
                <w:b/>
                <w:bCs/>
                <w:sz w:val="20"/>
              </w:rPr>
              <w:instrText xml:space="preserve"> FORMCHECKBOX </w:instrText>
            </w:r>
            <w:r w:rsidR="00DD3E77">
              <w:rPr>
                <w:b/>
                <w:bCs/>
                <w:sz w:val="20"/>
              </w:rPr>
            </w:r>
            <w:r w:rsidR="00DD3E77">
              <w:rPr>
                <w:b/>
                <w:bCs/>
                <w:sz w:val="20"/>
              </w:rPr>
              <w:fldChar w:fldCharType="end"/>
            </w:r>
            <w:bookmarkEnd w:id="22"/>
            <w:r>
              <w:rPr>
                <w:rFonts w:hint="eastAsia"/>
                <w:b/>
                <w:bCs/>
                <w:sz w:val="20"/>
              </w:rPr>
              <w:t>有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6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23"/>
            <w:r>
              <w:rPr>
                <w:rFonts w:hint="eastAsia"/>
                <w:b/>
                <w:bCs/>
                <w:sz w:val="20"/>
              </w:rPr>
              <w:t>無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7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24"/>
            <w:r>
              <w:rPr>
                <w:rFonts w:hint="eastAsia"/>
                <w:b/>
                <w:bCs/>
                <w:sz w:val="20"/>
              </w:rPr>
              <w:t>公営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8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end"/>
            </w:r>
            <w:bookmarkEnd w:id="25"/>
            <w:r>
              <w:rPr>
                <w:rFonts w:hint="eastAsia"/>
                <w:b/>
                <w:bCs/>
                <w:sz w:val="20"/>
              </w:rPr>
              <w:t>集排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雑排水</w:t>
            </w:r>
          </w:p>
        </w:tc>
        <w:tc>
          <w:tcPr>
            <w:tcW w:w="2700" w:type="dxa"/>
            <w:tcBorders>
              <w:left w:val="single" w:sz="8" w:space="0" w:color="auto"/>
              <w:right w:val="single" w:sz="12" w:space="0" w:color="auto"/>
            </w:tcBorders>
          </w:tcPr>
          <w:p w:rsidR="00000000" w:rsidRDefault="004E0049">
            <w:pPr>
              <w:rPr>
                <w:rFonts w:hint="eastAsia"/>
                <w:sz w:val="20"/>
              </w:rPr>
            </w:pP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電気</w:t>
            </w:r>
          </w:p>
        </w:tc>
        <w:tc>
          <w:tcPr>
            <w:tcW w:w="3060" w:type="dxa"/>
            <w:gridSpan w:val="4"/>
          </w:tcPr>
          <w:p w:rsidR="00000000" w:rsidRDefault="00DD3E77">
            <w:pPr>
              <w:jc w:val="righ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中部</w:t>
            </w:r>
            <w:r w:rsidR="004E0049">
              <w:rPr>
                <w:rFonts w:hint="eastAsia"/>
                <w:b/>
                <w:bCs/>
                <w:sz w:val="20"/>
              </w:rPr>
              <w:t>電力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雨水</w:t>
            </w:r>
          </w:p>
        </w:tc>
        <w:tc>
          <w:tcPr>
            <w:tcW w:w="2700" w:type="dxa"/>
            <w:tcBorders>
              <w:left w:val="single" w:sz="8" w:space="0" w:color="auto"/>
              <w:right w:val="single" w:sz="12" w:space="0" w:color="auto"/>
            </w:tcBorders>
          </w:tcPr>
          <w:p w:rsidR="00000000" w:rsidRDefault="004E0049">
            <w:pPr>
              <w:rPr>
                <w:rFonts w:hint="eastAsia"/>
                <w:sz w:val="20"/>
              </w:rPr>
            </w:pP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権利の種類</w:t>
            </w:r>
          </w:p>
        </w:tc>
        <w:tc>
          <w:tcPr>
            <w:tcW w:w="828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6" w:name="Check20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6"/>
            <w:r>
              <w:rPr>
                <w:rFonts w:hint="eastAsia"/>
                <w:sz w:val="22"/>
              </w:rPr>
              <w:t>所有権</w:t>
            </w:r>
            <w:r>
              <w:rPr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7"/>
            <w:r>
              <w:rPr>
                <w:rFonts w:hint="eastAsia"/>
                <w:sz w:val="22"/>
              </w:rPr>
              <w:t>借地権</w:t>
            </w:r>
            <w:r>
              <w:rPr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8"/>
            <w:r>
              <w:rPr>
                <w:rFonts w:hint="eastAsia"/>
                <w:sz w:val="22"/>
              </w:rPr>
              <w:t>その他（　　　　　　　　　　　　　　　　　　）</w:t>
            </w: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取引形態</w:t>
            </w:r>
          </w:p>
        </w:tc>
        <w:tc>
          <w:tcPr>
            <w:tcW w:w="828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6"/>
            <w:r>
              <w:rPr>
                <w:b/>
                <w:bCs/>
                <w:sz w:val="22"/>
              </w:rPr>
              <w:instrText xml:space="preserve"> FORMCHECKBOX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end"/>
            </w:r>
            <w:bookmarkEnd w:id="29"/>
            <w:r>
              <w:rPr>
                <w:rFonts w:hint="eastAsia"/>
                <w:b/>
                <w:bCs/>
                <w:sz w:val="22"/>
              </w:rPr>
              <w:t>売　主</w:t>
            </w:r>
            <w:r>
              <w:rPr>
                <w:b/>
                <w:bCs/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7"/>
            <w:r>
              <w:rPr>
                <w:b/>
                <w:bCs/>
                <w:sz w:val="22"/>
              </w:rPr>
              <w:instrText xml:space="preserve"> FORMCHECKBOX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end"/>
            </w:r>
            <w:bookmarkEnd w:id="30"/>
            <w:r>
              <w:rPr>
                <w:rFonts w:hint="eastAsia"/>
                <w:b/>
                <w:bCs/>
                <w:sz w:val="22"/>
              </w:rPr>
              <w:t>貸　主</w:t>
            </w:r>
            <w:r>
              <w:rPr>
                <w:b/>
                <w:bCs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8"/>
            <w:r>
              <w:rPr>
                <w:b/>
                <w:bCs/>
                <w:sz w:val="22"/>
              </w:rPr>
              <w:instrText xml:space="preserve"> FORMCHECKBOX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end"/>
            </w:r>
            <w:bookmarkEnd w:id="31"/>
            <w:r>
              <w:rPr>
                <w:rFonts w:hint="eastAsia"/>
                <w:b/>
                <w:bCs/>
                <w:sz w:val="22"/>
              </w:rPr>
              <w:t>代　理</w:t>
            </w:r>
            <w:r>
              <w:rPr>
                <w:b/>
                <w:bCs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2" w:name="Check19"/>
            <w:r>
              <w:rPr>
                <w:b/>
                <w:bCs/>
                <w:sz w:val="22"/>
              </w:rPr>
              <w:instrText xml:space="preserve"> FORMCHECKBOX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end"/>
            </w:r>
            <w:bookmarkEnd w:id="32"/>
            <w:r>
              <w:rPr>
                <w:rFonts w:hint="eastAsia"/>
                <w:b/>
                <w:bCs/>
                <w:sz w:val="22"/>
              </w:rPr>
              <w:t>媒　介</w:t>
            </w: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</w:t>
            </w:r>
          </w:p>
          <w:p w:rsidR="00000000" w:rsidRDefault="004E00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</w:t>
            </w:r>
          </w:p>
        </w:tc>
        <w:tc>
          <w:tcPr>
            <w:tcW w:w="828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既に商談進行中の場合もありますので予めご了承ください。</w:t>
            </w: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828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仲介手数料は３％＋６万円と消費税がかかります。</w:t>
            </w: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828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4E0049">
            <w:pPr>
              <w:rPr>
                <w:rFonts w:hint="eastAsia"/>
                <w:sz w:val="24"/>
              </w:rPr>
            </w:pPr>
          </w:p>
        </w:tc>
      </w:tr>
      <w:tr w:rsidR="00000000" w:rsidTr="001C10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E0049">
            <w:pPr>
              <w:jc w:val="center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828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E0049">
            <w:pPr>
              <w:rPr>
                <w:rFonts w:hint="eastAsia"/>
                <w:sz w:val="24"/>
              </w:rPr>
            </w:pPr>
          </w:p>
        </w:tc>
      </w:tr>
    </w:tbl>
    <w:p w:rsidR="00000000" w:rsidRDefault="004E0049">
      <w:pPr>
        <w:jc w:val="center"/>
        <w:rPr>
          <w:rFonts w:hint="eastAsia"/>
          <w:sz w:val="18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in;margin-top:8.5pt;width:135pt;height:81pt;z-index:-251659264;mso-position-horizontal-relative:text;mso-position-vertical-relative:text" stroked="f">
            <v:textbox>
              <w:txbxContent>
                <w:p w:rsidR="00000000" w:rsidRDefault="004E0049">
                  <w:pPr>
                    <w:ind w:firstLineChars="100" w:firstLine="180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住まいの情報センター</w:t>
                  </w:r>
                </w:p>
                <w:p w:rsidR="00000000" w:rsidRDefault="004E0049">
                  <w:pPr>
                    <w:ind w:firstLineChars="100" w:firstLine="180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電　話</w:t>
                  </w:r>
                  <w:r>
                    <w:rPr>
                      <w:rFonts w:hint="eastAsia"/>
                      <w:sz w:val="18"/>
                    </w:rPr>
                    <w:t>026-215-1680</w:t>
                  </w:r>
                </w:p>
                <w:p w:rsidR="00000000" w:rsidRDefault="004E0049">
                  <w:pPr>
                    <w:ind w:firstLineChars="100" w:firstLine="180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ＦＡＸ</w:t>
                  </w:r>
                  <w:r>
                    <w:rPr>
                      <w:rFonts w:hint="eastAsia"/>
                      <w:sz w:val="18"/>
                    </w:rPr>
                    <w:t>026-215-1688</w:t>
                  </w:r>
                </w:p>
                <w:p w:rsidR="00000000" w:rsidRDefault="004E0049"/>
              </w:txbxContent>
            </v:textbox>
          </v:shape>
        </w:pict>
      </w:r>
      <w:r>
        <w:rPr>
          <w:rFonts w:hint="eastAsia"/>
          <w:b/>
          <w:bCs/>
        </w:rPr>
        <w:t>長野市東和田</w:t>
      </w:r>
      <w:r>
        <w:rPr>
          <w:rFonts w:hint="eastAsia"/>
          <w:b/>
          <w:bCs/>
        </w:rPr>
        <w:t>779</w:t>
      </w:r>
      <w:r>
        <w:rPr>
          <w:rFonts w:hint="eastAsia"/>
          <w:b/>
          <w:bCs/>
        </w:rPr>
        <w:t xml:space="preserve">番地　　　</w:t>
      </w:r>
      <w:r>
        <w:rPr>
          <w:rFonts w:hint="eastAsia"/>
          <w:b/>
          <w:bCs/>
          <w:sz w:val="28"/>
        </w:rPr>
        <w:t>有限会社　ア　イ　ス　ル</w:t>
      </w:r>
    </w:p>
    <w:p w:rsidR="00000000" w:rsidRDefault="004E0049">
      <w:pPr>
        <w:rPr>
          <w:rFonts w:hint="eastAsia"/>
          <w:sz w:val="18"/>
        </w:rPr>
      </w:pPr>
      <w:r>
        <w:rPr>
          <w:noProof/>
          <w:sz w:val="20"/>
        </w:rPr>
        <w:pict>
          <v:shape id="_x0000_s1031" type="#_x0000_t202" style="position:absolute;left:0;text-align:left;margin-left:99pt;margin-top:6pt;width:189pt;height:81pt;z-index:251658240" stroked="f">
            <v:textbox>
              <w:txbxContent>
                <w:p w:rsidR="00000000" w:rsidRDefault="004E0049">
                  <w:pPr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ＵＲＬ：</w:t>
                  </w:r>
                  <w:hyperlink r:id="rId7" w:history="1">
                    <w:r>
                      <w:rPr>
                        <w:rStyle w:val="a3"/>
                        <w:rFonts w:hint="eastAsia"/>
                        <w:sz w:val="20"/>
                      </w:rPr>
                      <w:t>http://aisuru.dyndns.info/</w:t>
                    </w:r>
                  </w:hyperlink>
                </w:p>
                <w:p w:rsidR="00000000" w:rsidRDefault="004E0049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ascii="ＭＳ ゴシック" w:hAnsi="ＭＳ ゴシック" w:hint="eastAsia"/>
                    </w:rPr>
                    <w:t>Mail: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aisurucojp@yahoo.co.jp</w:t>
                  </w:r>
                </w:p>
                <w:p w:rsidR="00000000" w:rsidRDefault="004E0049">
                  <w:pPr>
                    <w:rPr>
                      <w:rFonts w:hint="eastAsia"/>
                    </w:rPr>
                  </w:pPr>
                </w:p>
                <w:p w:rsidR="00000000" w:rsidRDefault="004E0049">
                  <w:pPr>
                    <w:rPr>
                      <w:rFonts w:hint="eastAsia"/>
                    </w:rPr>
                  </w:pPr>
                </w:p>
                <w:p w:rsidR="00000000" w:rsidRDefault="004E0049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hint="eastAsia"/>
          <w:sz w:val="18"/>
        </w:rPr>
        <w:t xml:space="preserve">　　　　　　　　　　　</w:t>
      </w:r>
    </w:p>
    <w:p w:rsidR="00000000" w:rsidRDefault="004E0049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　</w:t>
      </w:r>
    </w:p>
    <w:p w:rsidR="004E0049" w:rsidRDefault="004E0049">
      <w:pPr>
        <w:rPr>
          <w:rFonts w:hint="eastAsia"/>
          <w:b/>
          <w:bCs/>
        </w:rPr>
      </w:pPr>
    </w:p>
    <w:sectPr w:rsidR="004E0049">
      <w:pgSz w:w="11907" w:h="16840" w:code="9"/>
      <w:pgMar w:top="1134" w:right="1134" w:bottom="1134" w:left="1134" w:header="851" w:footer="992" w:gutter="0"/>
      <w:cols w:space="425"/>
      <w:docGrid w:type="lines" w:linePitch="4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049" w:rsidRDefault="004E0049" w:rsidP="001C1056">
      <w:r>
        <w:separator/>
      </w:r>
    </w:p>
  </w:endnote>
  <w:endnote w:type="continuationSeparator" w:id="0">
    <w:p w:rsidR="004E0049" w:rsidRDefault="004E0049" w:rsidP="001C1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049" w:rsidRDefault="004E0049" w:rsidP="001C1056">
      <w:r>
        <w:separator/>
      </w:r>
    </w:p>
  </w:footnote>
  <w:footnote w:type="continuationSeparator" w:id="0">
    <w:p w:rsidR="004E0049" w:rsidRDefault="004E0049" w:rsidP="001C10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692"/>
    <w:multiLevelType w:val="hybridMultilevel"/>
    <w:tmpl w:val="567E88B2"/>
    <w:lvl w:ilvl="0" w:tplc="14369FD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405"/>
  <w:displayHorizontalDrawingGridEvery w:val="0"/>
  <w:characterSpacingControl w:val="compressPunctuation"/>
  <w:hdrShapeDefaults>
    <o:shapedefaults v:ext="edit" spidmax="3074">
      <v:textbox inset="5.85pt,.7pt,5.85pt,.7pt"/>
      <o:colormenu v:ext="edit" fillcolor="black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056"/>
    <w:rsid w:val="001C1056"/>
    <w:rsid w:val="004E0049"/>
    <w:rsid w:val="00DD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black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C1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C105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C1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C105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isuru.dyndn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入札に関する確認書</vt:lpstr>
      <vt:lpstr>入札に関する確認書</vt:lpstr>
    </vt:vector>
  </TitlesOfParts>
  <Company>UNITCOM PC</Company>
  <LinksUpToDate>false</LinksUpToDate>
  <CharactersWithSpaces>1189</CharactersWithSpaces>
  <SharedDoc>false</SharedDoc>
  <HLinks>
    <vt:vector size="6" baseType="variant">
      <vt:variant>
        <vt:i4>2818091</vt:i4>
      </vt:variant>
      <vt:variant>
        <vt:i4>0</vt:i4>
      </vt:variant>
      <vt:variant>
        <vt:i4>0</vt:i4>
      </vt:variant>
      <vt:variant>
        <vt:i4>5</vt:i4>
      </vt:variant>
      <vt:variant>
        <vt:lpwstr>http://aisuru.dyndns.info/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入札に関する確認書</dc:title>
  <dc:creator>Hirokatsu Suganuma</dc:creator>
  <cp:lastModifiedBy>Kunitoshi Suganuma</cp:lastModifiedBy>
  <cp:revision>2</cp:revision>
  <cp:lastPrinted>2006-02-16T06:42:00Z</cp:lastPrinted>
  <dcterms:created xsi:type="dcterms:W3CDTF">2014-07-29T06:58:00Z</dcterms:created>
  <dcterms:modified xsi:type="dcterms:W3CDTF">2014-07-29T06:58:00Z</dcterms:modified>
</cp:coreProperties>
</file>